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2"/>
        <w:gridCol w:w="4789"/>
      </w:tblGrid>
      <w:tr w:rsidR="008245CD" w:rsidTr="008245CD">
        <w:tc>
          <w:tcPr>
            <w:tcW w:w="4792" w:type="dxa"/>
          </w:tcPr>
          <w:p w:rsidR="008245CD" w:rsidRDefault="00EE4C2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OLE_LINK1"/>
            <w:bookmarkStart w:id="1" w:name="OLE_LINK2"/>
            <w:bookmarkStart w:id="2" w:name="_GoBack"/>
            <w:bookmarkEnd w:id="2"/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1905000" cy="285750"/>
                  <wp:effectExtent l="0" t="0" r="0" b="0"/>
                  <wp:docPr id="1" name="Obraz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45CD" w:rsidRDefault="00EE4C25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OR-OP-IV.152.168.2019.KŻ</w:t>
            </w:r>
          </w:p>
          <w:p w:rsidR="008245CD" w:rsidRDefault="008245CD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9" w:type="dxa"/>
            <w:hideMark/>
          </w:tcPr>
          <w:p w:rsidR="008245CD" w:rsidRDefault="008245CD">
            <w:pPr>
              <w:spacing w:after="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Warszawa</w:t>
            </w:r>
            <w:r w:rsidR="00485700">
              <w:rPr>
                <w:rFonts w:ascii="Arial" w:hAnsi="Arial" w:cs="Arial"/>
                <w:sz w:val="18"/>
                <w:szCs w:val="18"/>
              </w:rPr>
              <w:t>, 30</w:t>
            </w:r>
            <w:r w:rsidR="000114D8">
              <w:rPr>
                <w:rFonts w:ascii="Arial" w:hAnsi="Arial" w:cs="Arial"/>
                <w:sz w:val="18"/>
                <w:szCs w:val="18"/>
              </w:rPr>
              <w:t xml:space="preserve"> października 2019 r.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</w:t>
            </w:r>
          </w:p>
        </w:tc>
      </w:tr>
      <w:tr w:rsidR="008245CD" w:rsidTr="008245CD">
        <w:tc>
          <w:tcPr>
            <w:tcW w:w="4792" w:type="dxa"/>
            <w:hideMark/>
          </w:tcPr>
          <w:p w:rsidR="008245CD" w:rsidRDefault="008245C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9" w:type="dxa"/>
          </w:tcPr>
          <w:p w:rsidR="008245CD" w:rsidRDefault="008245CD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bookmarkEnd w:id="0"/>
        <w:bookmarkEnd w:id="1"/>
      </w:tr>
    </w:tbl>
    <w:p w:rsidR="000114D8" w:rsidRDefault="000114D8" w:rsidP="000114D8">
      <w:pPr>
        <w:spacing w:after="0"/>
        <w:ind w:left="4248" w:firstLine="708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Urzędy Miast</w:t>
      </w:r>
    </w:p>
    <w:p w:rsidR="000114D8" w:rsidRDefault="000114D8" w:rsidP="000114D8">
      <w:pPr>
        <w:spacing w:after="0"/>
        <w:ind w:left="4248" w:firstLine="708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Urzędy Gmin</w:t>
      </w:r>
    </w:p>
    <w:p w:rsidR="000114D8" w:rsidRDefault="000114D8" w:rsidP="000114D8">
      <w:pPr>
        <w:spacing w:after="0"/>
        <w:ind w:left="4248" w:firstLine="708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Starostwa Powiatowe </w:t>
      </w:r>
    </w:p>
    <w:p w:rsidR="000114D8" w:rsidRDefault="000114D8" w:rsidP="000114D8">
      <w:pPr>
        <w:ind w:left="4608" w:firstLine="348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- tylko wersja elektroniczna</w:t>
      </w:r>
    </w:p>
    <w:p w:rsidR="000114D8" w:rsidRDefault="000114D8" w:rsidP="000114D8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Szanowni Państwo,</w:t>
      </w:r>
    </w:p>
    <w:p w:rsidR="00485700" w:rsidRDefault="00485700" w:rsidP="00485700">
      <w:pPr>
        <w:spacing w:before="120" w:after="1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14 października br. do Urzędu Marszałkowskiego Województwa Mazowieckiego w Warszawie drogą elektroniczną wpłynęła petycja od Fundacji Rozwoju Obrotu Bezgotówkowego w sprawie realizacji płatności bezgotówkowych w Urzędach. </w:t>
      </w:r>
    </w:p>
    <w:p w:rsidR="00485700" w:rsidRDefault="00485700" w:rsidP="00485700">
      <w:pPr>
        <w:spacing w:before="120" w:after="1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Przeprowadzona analiza pisma wykazała, że Urząd Marszałkowski Województwa Mazowieckiego w Warszawie nie jest adresatem petycji, pomimo tego, że została ona do Urzędu przesłana. Komparycja wskazuje bowiem wyraźnie Kierowników Jednostek Samorządu Terytorialnego w rozumieniu art. 33 ust. 3 ustawy o samorządzie gminnym oraz Zarząd Powiatu w rozumieniu art. 26 ustawy z dnia 5 czerwca 1998 r. o samorządzie powiatowym jako adresatów pisma. Również z treści petycji wynika, że postulaty w niej zawarte kierowane są do organów innych niż organy samorządu województwa mazowieckiego.  </w:t>
      </w:r>
    </w:p>
    <w:p w:rsidR="00485700" w:rsidRDefault="00485700" w:rsidP="00485700">
      <w:pPr>
        <w:spacing w:before="120" w:after="120" w:line="240" w:lineRule="exac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związku z powyższym, na podstawie art. 6 ust. 1 ustawy z dnia 11 lipca 2014 r. o petycjach, petycję przekazuję w załączeniu. Jednocześnie informuję, że załączone pismo zawiera w sobie również wniosek o udostępnienie informacji publicznej, lecz przekazaniu do rozpatrzenia zgodnie z właściwością podlega jedynie zawarta w </w:t>
      </w:r>
      <w:r w:rsidR="003F7E1C">
        <w:rPr>
          <w:rFonts w:ascii="Arial" w:hAnsi="Arial" w:cs="Arial"/>
          <w:sz w:val="18"/>
          <w:szCs w:val="18"/>
        </w:rPr>
        <w:t>piśmie</w:t>
      </w:r>
      <w:r>
        <w:rPr>
          <w:rFonts w:ascii="Arial" w:hAnsi="Arial" w:cs="Arial"/>
          <w:sz w:val="18"/>
          <w:szCs w:val="18"/>
        </w:rPr>
        <w:t xml:space="preserve"> petycja. </w:t>
      </w:r>
    </w:p>
    <w:p w:rsidR="000114D8" w:rsidRDefault="000114D8" w:rsidP="000114D8">
      <w:pPr>
        <w:spacing w:after="0"/>
        <w:ind w:firstLine="4253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/>
        <w:ind w:firstLine="425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 poważaniem, </w:t>
      </w:r>
    </w:p>
    <w:p w:rsidR="000114D8" w:rsidRDefault="000114D8" w:rsidP="000114D8">
      <w:pPr>
        <w:spacing w:after="0"/>
        <w:ind w:firstLine="4820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Zastępca Dyrektora Departamentu Organizacji</w:t>
      </w: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ds. Kadr i Płac</w:t>
      </w: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(-)</w:t>
      </w: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Wiesława Miecznikowska</w:t>
      </w:r>
    </w:p>
    <w:p w:rsidR="000114D8" w:rsidRDefault="000114D8" w:rsidP="000114D8">
      <w:pPr>
        <w:spacing w:after="0" w:line="240" w:lineRule="exact"/>
        <w:ind w:left="1555" w:firstLine="2693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ind w:left="155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/podpisano kwalifikowanym podpisem elektronicznym/</w:t>
      </w:r>
    </w:p>
    <w:p w:rsidR="000114D8" w:rsidRDefault="000114D8" w:rsidP="000114D8">
      <w:pPr>
        <w:spacing w:after="0" w:line="240" w:lineRule="exact"/>
        <w:ind w:left="1555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Załącznik: </w:t>
      </w:r>
    </w:p>
    <w:p w:rsidR="000114D8" w:rsidRDefault="000114D8" w:rsidP="000114D8">
      <w:pPr>
        <w:spacing w:after="0" w:line="24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Pismo z dnia 14 października 2019 r. </w:t>
      </w:r>
    </w:p>
    <w:p w:rsidR="000114D8" w:rsidRDefault="000114D8" w:rsidP="000114D8">
      <w:pPr>
        <w:spacing w:after="0" w:line="240" w:lineRule="exact"/>
        <w:ind w:left="1555" w:hanging="1555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ind w:left="1555" w:hanging="155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 wiadomości: </w:t>
      </w:r>
    </w:p>
    <w:p w:rsidR="000114D8" w:rsidRDefault="000114D8" w:rsidP="000114D8">
      <w:pPr>
        <w:spacing w:after="0" w:line="240" w:lineRule="exact"/>
        <w:ind w:left="1555" w:hanging="155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Fundacja Rozwoju Obrotu Bezgotówkowego</w:t>
      </w:r>
    </w:p>
    <w:p w:rsidR="000114D8" w:rsidRDefault="000114D8" w:rsidP="000114D8">
      <w:pPr>
        <w:spacing w:after="0" w:line="240" w:lineRule="exact"/>
        <w:ind w:left="1555" w:hanging="155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e-mail: </w:t>
      </w:r>
      <w:hyperlink r:id="rId8" w:history="1">
        <w:r>
          <w:rPr>
            <w:rStyle w:val="Hipercze"/>
            <w:rFonts w:ascii="Arial" w:hAnsi="Arial" w:cs="Arial"/>
            <w:sz w:val="18"/>
            <w:szCs w:val="18"/>
          </w:rPr>
          <w:t>poczta@frob.pl</w:t>
        </w:r>
      </w:hyperlink>
    </w:p>
    <w:p w:rsidR="000114D8" w:rsidRDefault="000114D8" w:rsidP="000114D8">
      <w:pPr>
        <w:spacing w:after="0" w:line="240" w:lineRule="exact"/>
        <w:ind w:left="1555" w:hanging="1555"/>
        <w:rPr>
          <w:rFonts w:ascii="Arial" w:hAnsi="Arial" w:cs="Arial"/>
          <w:sz w:val="18"/>
          <w:szCs w:val="18"/>
        </w:rPr>
      </w:pPr>
    </w:p>
    <w:p w:rsidR="000114D8" w:rsidRDefault="000114D8" w:rsidP="000114D8">
      <w:pPr>
        <w:spacing w:after="0" w:line="240" w:lineRule="exact"/>
        <w:ind w:left="1555" w:hanging="1555"/>
        <w:rPr>
          <w:rFonts w:ascii="Arial" w:hAnsi="Arial" w:cs="Arial"/>
          <w:color w:val="AEAAAA" w:themeColor="background2" w:themeShade="BF"/>
          <w:sz w:val="16"/>
          <w:szCs w:val="16"/>
        </w:rPr>
      </w:pPr>
      <w:r>
        <w:rPr>
          <w:rFonts w:ascii="Arial" w:hAnsi="Arial" w:cs="Arial"/>
          <w:color w:val="AEAAAA" w:themeColor="background2" w:themeShade="BF"/>
          <w:sz w:val="16"/>
          <w:szCs w:val="16"/>
        </w:rPr>
        <w:t xml:space="preserve">Sprawę prowadzi: </w:t>
      </w:r>
    </w:p>
    <w:p w:rsidR="000114D8" w:rsidRDefault="000114D8" w:rsidP="000114D8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  <w:r>
        <w:rPr>
          <w:rFonts w:ascii="Arial" w:hAnsi="Arial" w:cs="Arial"/>
          <w:color w:val="A6A6A6"/>
          <w:sz w:val="16"/>
          <w:szCs w:val="16"/>
        </w:rPr>
        <w:t>Krzysztof Żelazowski</w:t>
      </w:r>
    </w:p>
    <w:p w:rsidR="000114D8" w:rsidRDefault="000114D8" w:rsidP="000114D8">
      <w:pPr>
        <w:spacing w:after="0" w:line="240" w:lineRule="auto"/>
        <w:jc w:val="both"/>
        <w:rPr>
          <w:rFonts w:ascii="Arial" w:hAnsi="Arial" w:cs="Arial"/>
          <w:color w:val="A6A6A6"/>
          <w:sz w:val="16"/>
          <w:szCs w:val="16"/>
        </w:rPr>
      </w:pPr>
      <w:r>
        <w:rPr>
          <w:rFonts w:ascii="Arial" w:hAnsi="Arial" w:cs="Arial"/>
          <w:color w:val="A6A6A6"/>
          <w:sz w:val="16"/>
          <w:szCs w:val="16"/>
        </w:rPr>
        <w:t>tel. (22) 59 79 683</w:t>
      </w:r>
    </w:p>
    <w:p w:rsidR="000508BA" w:rsidRPr="00485700" w:rsidRDefault="00EE4C25" w:rsidP="00485700">
      <w:pPr>
        <w:spacing w:after="0" w:line="240" w:lineRule="exact"/>
        <w:ind w:left="1555" w:hanging="1555"/>
        <w:rPr>
          <w:rFonts w:ascii="Arial" w:hAnsi="Arial" w:cs="Arial"/>
          <w:sz w:val="18"/>
          <w:szCs w:val="18"/>
        </w:rPr>
      </w:pPr>
      <w:hyperlink r:id="rId9" w:history="1">
        <w:r w:rsidR="000114D8">
          <w:rPr>
            <w:rStyle w:val="Hipercze"/>
            <w:rFonts w:ascii="Arial" w:hAnsi="Arial" w:cs="Arial"/>
            <w:sz w:val="16"/>
            <w:szCs w:val="16"/>
          </w:rPr>
          <w:t>krzysztof.zelazowski@mazovia.pl</w:t>
        </w:r>
      </w:hyperlink>
    </w:p>
    <w:sectPr w:rsidR="000508BA" w:rsidRPr="00485700" w:rsidSect="00E8017E">
      <w:headerReference w:type="first" r:id="rId10"/>
      <w:footerReference w:type="first" r:id="rId11"/>
      <w:pgSz w:w="11906" w:h="16838" w:code="9"/>
      <w:pgMar w:top="1418" w:right="907" w:bottom="1418" w:left="1418" w:header="907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0EC" w:rsidRDefault="005A40EC" w:rsidP="007F4ED4">
      <w:pPr>
        <w:spacing w:after="0" w:line="240" w:lineRule="auto"/>
      </w:pPr>
      <w:r>
        <w:separator/>
      </w:r>
    </w:p>
  </w:endnote>
  <w:endnote w:type="continuationSeparator" w:id="0">
    <w:p w:rsidR="005A40EC" w:rsidRDefault="005A40EC" w:rsidP="007F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D1E" w:rsidRDefault="00085D1E" w:rsidP="00085D1E">
    <w:pPr>
      <w:pStyle w:val="ZnakZnakZnak1ZnakZnakZnakZnakZnak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_____________________________________________________________________________________________________________________________________</w:t>
    </w:r>
  </w:p>
  <w:p w:rsidR="00085D1E" w:rsidRDefault="00085D1E" w:rsidP="00085D1E">
    <w:pPr>
      <w:pStyle w:val="ZnakZnakZnak1ZnakZnakZnakZnakZnak"/>
      <w:ind w:right="-58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Laureat Polskiej Nagrody Jakości. Urząd realizuje zadania w oparciu o  zintegrowany system zarządzania zgodny z normami: PN-EN ISO 9001:2015-10, PN-EN ISO 14001:2015-09, </w:t>
    </w:r>
    <w:r>
      <w:rPr>
        <w:rFonts w:ascii="Arial" w:hAnsi="Arial" w:cs="Arial"/>
        <w:sz w:val="12"/>
        <w:szCs w:val="12"/>
      </w:rPr>
      <w:br/>
    </w:r>
    <w:r>
      <w:rPr>
        <w:rFonts w:ascii="Arial" w:hAnsi="Arial"/>
        <w:sz w:val="12"/>
        <w:szCs w:val="12"/>
      </w:rPr>
      <w:t>PN-ISO/IEC 27001:2014-12</w:t>
    </w:r>
    <w:r>
      <w:rPr>
        <w:rFonts w:ascii="Arial" w:hAnsi="Arial" w:cs="Arial"/>
        <w:sz w:val="12"/>
        <w:szCs w:val="12"/>
      </w:rPr>
      <w:t>, OHSAS 18001:2007, PN-ISO 37001:2017-05 oraz na podstawie wytycznych PN-ISO 26000.</w:t>
    </w:r>
  </w:p>
  <w:p w:rsidR="00085D1E" w:rsidRDefault="00085D1E" w:rsidP="00085D1E">
    <w:pPr>
      <w:pStyle w:val="ZnakZnakZnak1ZnakZnakZnakZnakZnak"/>
      <w:ind w:right="-58"/>
      <w:jc w:val="center"/>
      <w:rPr>
        <w:rFonts w:ascii="Arial" w:hAnsi="Arial" w:cs="Arial"/>
        <w:sz w:val="12"/>
        <w:szCs w:val="12"/>
      </w:rPr>
    </w:pPr>
  </w:p>
  <w:p w:rsidR="00DD3EA1" w:rsidRPr="00085D1E" w:rsidRDefault="00085D1E" w:rsidP="00085D1E">
    <w:pPr>
      <w:pStyle w:val="ZnakZnakZnak1ZnakZnakZnakZnakZnak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noProof/>
        <w:sz w:val="12"/>
        <w:szCs w:val="12"/>
      </w:rPr>
      <w:drawing>
        <wp:inline distT="0" distB="0" distL="0" distR="0">
          <wp:extent cx="6078855" cy="4095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85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0EC" w:rsidRDefault="005A40EC" w:rsidP="007F4ED4">
      <w:pPr>
        <w:spacing w:after="0" w:line="240" w:lineRule="auto"/>
      </w:pPr>
      <w:r>
        <w:separator/>
      </w:r>
    </w:p>
  </w:footnote>
  <w:footnote w:type="continuationSeparator" w:id="0">
    <w:p w:rsidR="005A40EC" w:rsidRDefault="005A40EC" w:rsidP="007F4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8"/>
      <w:gridCol w:w="4843"/>
    </w:tblGrid>
    <w:tr w:rsidR="00DD3EA1" w:rsidRPr="001F5BB2">
      <w:trPr>
        <w:trHeight w:hRule="exact" w:val="1588"/>
      </w:trPr>
      <w:tc>
        <w:tcPr>
          <w:tcW w:w="4742" w:type="dxa"/>
        </w:tcPr>
        <w:p w:rsidR="00DD3EA1" w:rsidRPr="006B21A5" w:rsidRDefault="00DD3EA1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 w:rsidRPr="006B21A5">
            <w:rPr>
              <w:rFonts w:ascii="Arial" w:hAnsi="Arial" w:cs="Arial"/>
              <w:color w:val="000000"/>
              <w:sz w:val="15"/>
              <w:szCs w:val="15"/>
            </w:rPr>
            <w:t>Urząd Marszałkowski Województwa Mazowieckiego w Warszawie</w:t>
          </w:r>
        </w:p>
        <w:p w:rsidR="00DD3EA1" w:rsidRPr="006B21A5" w:rsidRDefault="00DD3EA1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 w:rsidRPr="006B21A5">
            <w:rPr>
              <w:rFonts w:ascii="Arial" w:hAnsi="Arial" w:cs="Arial"/>
              <w:color w:val="000000"/>
              <w:sz w:val="15"/>
              <w:szCs w:val="15"/>
            </w:rPr>
            <w:t>Depar</w:t>
          </w:r>
          <w:r w:rsidR="006E45B3">
            <w:rPr>
              <w:rFonts w:ascii="Arial" w:hAnsi="Arial" w:cs="Arial"/>
              <w:color w:val="000000"/>
              <w:sz w:val="15"/>
              <w:szCs w:val="15"/>
            </w:rPr>
            <w:t xml:space="preserve">tament Organizacji </w:t>
          </w:r>
        </w:p>
        <w:p w:rsidR="00DD3EA1" w:rsidRPr="006B21A5" w:rsidRDefault="008A4CFF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>
            <w:rPr>
              <w:rFonts w:ascii="Arial" w:hAnsi="Arial" w:cs="Arial"/>
              <w:color w:val="000000"/>
              <w:sz w:val="15"/>
              <w:szCs w:val="15"/>
            </w:rPr>
            <w:t>u</w:t>
          </w:r>
          <w:r w:rsidR="00C0206D">
            <w:rPr>
              <w:rFonts w:ascii="Arial" w:hAnsi="Arial" w:cs="Arial"/>
              <w:color w:val="000000"/>
              <w:sz w:val="15"/>
              <w:szCs w:val="15"/>
            </w:rPr>
            <w:t>l. Jagiellońska 26, 03-719 Warszawa</w:t>
          </w:r>
        </w:p>
        <w:p w:rsidR="00DD3EA1" w:rsidRPr="00A50759" w:rsidRDefault="0062648A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</w:rPr>
          </w:pPr>
          <w:r w:rsidRPr="00A50759">
            <w:rPr>
              <w:rFonts w:ascii="Arial" w:hAnsi="Arial" w:cs="Arial"/>
              <w:color w:val="000000"/>
              <w:sz w:val="15"/>
              <w:szCs w:val="15"/>
            </w:rPr>
            <w:t>tel. (22) 59-79-661, fax: (22) 59-79-660</w:t>
          </w:r>
        </w:p>
        <w:p w:rsidR="00DD3EA1" w:rsidRDefault="0086231C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  <w:lang w:val="en-US"/>
            </w:rPr>
          </w:pPr>
          <w:r>
            <w:rPr>
              <w:rFonts w:ascii="Arial" w:hAnsi="Arial" w:cs="Arial"/>
              <w:color w:val="000000"/>
              <w:sz w:val="15"/>
              <w:szCs w:val="15"/>
              <w:lang w:val="en-US"/>
            </w:rPr>
            <w:t xml:space="preserve">e-mail: </w:t>
          </w:r>
          <w:r w:rsidR="00002940" w:rsidRPr="00002940">
            <w:rPr>
              <w:rFonts w:ascii="Arial" w:hAnsi="Arial" w:cs="Arial"/>
              <w:color w:val="000000"/>
              <w:sz w:val="15"/>
              <w:szCs w:val="15"/>
              <w:lang w:val="en-US"/>
            </w:rPr>
            <w:t>organizacyjny@mazovia.pl</w:t>
          </w:r>
        </w:p>
        <w:p w:rsidR="00002940" w:rsidRPr="00C0206D" w:rsidRDefault="00002940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  <w:lang w:val="en-US"/>
            </w:rPr>
          </w:pPr>
          <w:r>
            <w:rPr>
              <w:rFonts w:ascii="Arial" w:hAnsi="Arial" w:cs="Arial"/>
              <w:color w:val="000000"/>
              <w:sz w:val="15"/>
              <w:szCs w:val="15"/>
              <w:lang w:val="en-US"/>
            </w:rPr>
            <w:t>www.mazovia.pl</w:t>
          </w:r>
        </w:p>
      </w:tc>
      <w:tc>
        <w:tcPr>
          <w:tcW w:w="4849" w:type="dxa"/>
        </w:tcPr>
        <w:p w:rsidR="00DD3EA1" w:rsidRPr="00C0206D" w:rsidRDefault="00E9362A" w:rsidP="00E8017E">
          <w:pPr>
            <w:pStyle w:val="Nagwek"/>
            <w:spacing w:after="0" w:line="240" w:lineRule="auto"/>
            <w:rPr>
              <w:rFonts w:ascii="Arial" w:hAnsi="Arial" w:cs="Arial"/>
              <w:color w:val="000000"/>
              <w:sz w:val="15"/>
              <w:szCs w:val="15"/>
              <w:lang w:val="en-US"/>
            </w:rPr>
          </w:pPr>
          <w:r w:rsidRPr="006B21A5">
            <w:rPr>
              <w:rFonts w:ascii="Arial" w:hAnsi="Arial" w:cs="Arial"/>
              <w:noProof/>
              <w:color w:val="000000"/>
              <w:sz w:val="15"/>
              <w:szCs w:val="15"/>
              <w:lang w:eastAsia="pl-PL"/>
            </w:rPr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93345</wp:posOffset>
                </wp:positionV>
                <wp:extent cx="2819400" cy="542925"/>
                <wp:effectExtent l="0" t="0" r="0" b="9525"/>
                <wp:wrapNone/>
                <wp:docPr id="8" name="Obraz 8" descr="logotyp(claim)_p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typ(claim)_p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19400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DD3EA1" w:rsidRPr="00C0206D" w:rsidRDefault="00DD3EA1">
    <w:pPr>
      <w:pStyle w:val="Nagwek"/>
      <w:rPr>
        <w:rFonts w:ascii="Arial" w:hAnsi="Arial" w:cs="Arial"/>
        <w:sz w:val="15"/>
        <w:szCs w:val="15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329AE"/>
    <w:multiLevelType w:val="hybridMultilevel"/>
    <w:tmpl w:val="6FEAE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D8F"/>
    <w:rsid w:val="00002940"/>
    <w:rsid w:val="000078F8"/>
    <w:rsid w:val="000114D8"/>
    <w:rsid w:val="0003416F"/>
    <w:rsid w:val="000508BA"/>
    <w:rsid w:val="0007020F"/>
    <w:rsid w:val="0007154F"/>
    <w:rsid w:val="00085D1E"/>
    <w:rsid w:val="00094615"/>
    <w:rsid w:val="000A6915"/>
    <w:rsid w:val="000C3640"/>
    <w:rsid w:val="000D3F7F"/>
    <w:rsid w:val="000F7A18"/>
    <w:rsid w:val="0011238E"/>
    <w:rsid w:val="00113173"/>
    <w:rsid w:val="00120525"/>
    <w:rsid w:val="00126B99"/>
    <w:rsid w:val="001539BE"/>
    <w:rsid w:val="00184D86"/>
    <w:rsid w:val="00190FCC"/>
    <w:rsid w:val="001A58EA"/>
    <w:rsid w:val="001C2D89"/>
    <w:rsid w:val="001D6D9F"/>
    <w:rsid w:val="001F5BB2"/>
    <w:rsid w:val="00202BB9"/>
    <w:rsid w:val="002465BB"/>
    <w:rsid w:val="00247AAC"/>
    <w:rsid w:val="00262199"/>
    <w:rsid w:val="00277E2B"/>
    <w:rsid w:val="00290D2F"/>
    <w:rsid w:val="002A39F9"/>
    <w:rsid w:val="002B6FA2"/>
    <w:rsid w:val="002D2257"/>
    <w:rsid w:val="002D7463"/>
    <w:rsid w:val="002E652A"/>
    <w:rsid w:val="00300D54"/>
    <w:rsid w:val="00317148"/>
    <w:rsid w:val="00365D34"/>
    <w:rsid w:val="003801AB"/>
    <w:rsid w:val="003B0E47"/>
    <w:rsid w:val="003F7E1C"/>
    <w:rsid w:val="00404463"/>
    <w:rsid w:val="00433095"/>
    <w:rsid w:val="00481159"/>
    <w:rsid w:val="00485700"/>
    <w:rsid w:val="004B76A6"/>
    <w:rsid w:val="004E6111"/>
    <w:rsid w:val="004F7812"/>
    <w:rsid w:val="00562E3F"/>
    <w:rsid w:val="005A40EC"/>
    <w:rsid w:val="005C06FC"/>
    <w:rsid w:val="005F4309"/>
    <w:rsid w:val="00613D07"/>
    <w:rsid w:val="0062648A"/>
    <w:rsid w:val="00636016"/>
    <w:rsid w:val="0064679C"/>
    <w:rsid w:val="006A2812"/>
    <w:rsid w:val="006B21A5"/>
    <w:rsid w:val="006B3B9D"/>
    <w:rsid w:val="006B785C"/>
    <w:rsid w:val="006E45B3"/>
    <w:rsid w:val="00712E10"/>
    <w:rsid w:val="007161CE"/>
    <w:rsid w:val="0072543C"/>
    <w:rsid w:val="0073271C"/>
    <w:rsid w:val="007B0280"/>
    <w:rsid w:val="007B7210"/>
    <w:rsid w:val="007F138E"/>
    <w:rsid w:val="007F4ED4"/>
    <w:rsid w:val="008245CD"/>
    <w:rsid w:val="0085653E"/>
    <w:rsid w:val="0086231C"/>
    <w:rsid w:val="00863425"/>
    <w:rsid w:val="00882C12"/>
    <w:rsid w:val="00884E14"/>
    <w:rsid w:val="008A4CFF"/>
    <w:rsid w:val="008B39EB"/>
    <w:rsid w:val="00906D87"/>
    <w:rsid w:val="00910B31"/>
    <w:rsid w:val="00974E8A"/>
    <w:rsid w:val="00984C33"/>
    <w:rsid w:val="00985A74"/>
    <w:rsid w:val="00990144"/>
    <w:rsid w:val="00990B37"/>
    <w:rsid w:val="009A7949"/>
    <w:rsid w:val="009E418A"/>
    <w:rsid w:val="009E4AB2"/>
    <w:rsid w:val="00A13E8B"/>
    <w:rsid w:val="00A1669A"/>
    <w:rsid w:val="00A47DB4"/>
    <w:rsid w:val="00A50759"/>
    <w:rsid w:val="00A87231"/>
    <w:rsid w:val="00A90A07"/>
    <w:rsid w:val="00A92CEC"/>
    <w:rsid w:val="00A97EDE"/>
    <w:rsid w:val="00AD7796"/>
    <w:rsid w:val="00B34AC8"/>
    <w:rsid w:val="00B37AD3"/>
    <w:rsid w:val="00B5749E"/>
    <w:rsid w:val="00B758D5"/>
    <w:rsid w:val="00B82E2F"/>
    <w:rsid w:val="00B85AF8"/>
    <w:rsid w:val="00B95DA4"/>
    <w:rsid w:val="00BA0A41"/>
    <w:rsid w:val="00BA174B"/>
    <w:rsid w:val="00BD0263"/>
    <w:rsid w:val="00BD5D8F"/>
    <w:rsid w:val="00C01B42"/>
    <w:rsid w:val="00C0206D"/>
    <w:rsid w:val="00C77B07"/>
    <w:rsid w:val="00CA6746"/>
    <w:rsid w:val="00CE5681"/>
    <w:rsid w:val="00CF23E2"/>
    <w:rsid w:val="00D02000"/>
    <w:rsid w:val="00D03E53"/>
    <w:rsid w:val="00D04D65"/>
    <w:rsid w:val="00D26FD6"/>
    <w:rsid w:val="00D66A15"/>
    <w:rsid w:val="00D73260"/>
    <w:rsid w:val="00D96BEB"/>
    <w:rsid w:val="00DC08DA"/>
    <w:rsid w:val="00DD3EA1"/>
    <w:rsid w:val="00DF3F6A"/>
    <w:rsid w:val="00E13AC1"/>
    <w:rsid w:val="00E1506C"/>
    <w:rsid w:val="00E16976"/>
    <w:rsid w:val="00E41795"/>
    <w:rsid w:val="00E8017E"/>
    <w:rsid w:val="00E9362A"/>
    <w:rsid w:val="00EA406D"/>
    <w:rsid w:val="00EB0409"/>
    <w:rsid w:val="00EB6E5F"/>
    <w:rsid w:val="00EC0303"/>
    <w:rsid w:val="00EC1E9D"/>
    <w:rsid w:val="00EC627F"/>
    <w:rsid w:val="00EC6F09"/>
    <w:rsid w:val="00ED1583"/>
    <w:rsid w:val="00EE4C25"/>
    <w:rsid w:val="00F0621B"/>
    <w:rsid w:val="00F87851"/>
    <w:rsid w:val="00FA29C5"/>
    <w:rsid w:val="00FB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B6A7E5C-384A-4C26-A247-8D0598889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326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785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B785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E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F4ED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F4ED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4ED4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7F4E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nakZnakZnak1ZnakZnakZnakZnakZnak">
    <w:name w:val="Znak Znak Znak1 Znak Znak Znak Znak Znak"/>
    <w:basedOn w:val="Normalny"/>
    <w:rsid w:val="00300D5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BA174B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semiHidden/>
    <w:rsid w:val="006B785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B785C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frob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krzysztof.zelazowski@mazovia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Sygnatura pisma</vt:lpstr>
    </vt:vector>
  </TitlesOfParts>
  <Company>UMWM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Sygnatura pisma</dc:title>
  <dc:subject/>
  <dc:creator>Arkadiusz Jedynak</dc:creator>
  <cp:keywords/>
  <dc:description/>
  <cp:lastModifiedBy>Żelazowski Krzysztof</cp:lastModifiedBy>
  <cp:revision>2</cp:revision>
  <cp:lastPrinted>2009-05-13T12:23:00Z</cp:lastPrinted>
  <dcterms:created xsi:type="dcterms:W3CDTF">2019-10-30T10:07:00Z</dcterms:created>
  <dcterms:modified xsi:type="dcterms:W3CDTF">2019-10-30T10:07:00Z</dcterms:modified>
</cp:coreProperties>
</file>